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1C09" w14:textId="62742892" w:rsidR="00D57594" w:rsidRDefault="00BC7345" w:rsidP="00BC7345">
      <w:pPr>
        <w:pStyle w:val="NoSpacing"/>
        <w:jc w:val="center"/>
      </w:pPr>
      <w:r>
        <w:t>City of Spring Hill Town center Redevelopment Committee</w:t>
      </w:r>
    </w:p>
    <w:p w14:paraId="09C0EE43" w14:textId="4ED3AC87" w:rsidR="00BC7345" w:rsidRDefault="00BC7345" w:rsidP="00BC7345">
      <w:pPr>
        <w:pStyle w:val="NoSpacing"/>
        <w:jc w:val="center"/>
      </w:pPr>
      <w:r>
        <w:t>Regular Meeting Agenda</w:t>
      </w:r>
    </w:p>
    <w:p w14:paraId="5DA0DC8A" w14:textId="01814ED3" w:rsidR="00BC7345" w:rsidRDefault="00BC7345" w:rsidP="00BC7345">
      <w:pPr>
        <w:pStyle w:val="NoSpacing"/>
        <w:jc w:val="center"/>
      </w:pPr>
      <w:r>
        <w:t>Wednesday October 1</w:t>
      </w:r>
      <w:r w:rsidRPr="00BC7345">
        <w:rPr>
          <w:vertAlign w:val="superscript"/>
        </w:rPr>
        <w:t>st</w:t>
      </w:r>
      <w:r>
        <w:t xml:space="preserve"> 2025 6:00p,</w:t>
      </w:r>
    </w:p>
    <w:p w14:paraId="662EA341" w14:textId="21A0A537" w:rsidR="00BC7345" w:rsidRDefault="00BC7345" w:rsidP="00BC7345">
      <w:pPr>
        <w:pStyle w:val="NoSpacing"/>
        <w:jc w:val="center"/>
      </w:pPr>
      <w:r>
        <w:t>Location: Spring Hill Town Hall</w:t>
      </w:r>
    </w:p>
    <w:p w14:paraId="48CC7AD3" w14:textId="77777777" w:rsidR="00BC7345" w:rsidRDefault="00BC7345" w:rsidP="00BC7345">
      <w:pPr>
        <w:pStyle w:val="NoSpacing"/>
        <w:jc w:val="center"/>
      </w:pPr>
    </w:p>
    <w:p w14:paraId="3A13C5AB" w14:textId="74DBD71F" w:rsidR="00BC7345" w:rsidRDefault="00BC7345" w:rsidP="00BC7345">
      <w:pPr>
        <w:pStyle w:val="NoSpacing"/>
      </w:pPr>
      <w:r>
        <w:t>I: Call Meeting to order</w:t>
      </w:r>
    </w:p>
    <w:p w14:paraId="07AF97B8" w14:textId="5E983F57" w:rsidR="00BC7345" w:rsidRDefault="00BC7345" w:rsidP="00BC7345">
      <w:pPr>
        <w:pStyle w:val="NoSpacing"/>
        <w:numPr>
          <w:ilvl w:val="0"/>
          <w:numId w:val="1"/>
        </w:numPr>
      </w:pPr>
      <w:r>
        <w:t>Agenda approval</w:t>
      </w:r>
    </w:p>
    <w:p w14:paraId="7AEFF64E" w14:textId="02DC7CD8" w:rsidR="00BC7345" w:rsidRDefault="00BC7345" w:rsidP="00BC7345">
      <w:pPr>
        <w:pStyle w:val="NoSpacing"/>
        <w:numPr>
          <w:ilvl w:val="0"/>
          <w:numId w:val="1"/>
        </w:numPr>
      </w:pPr>
      <w:r>
        <w:t>Introductions</w:t>
      </w:r>
    </w:p>
    <w:p w14:paraId="382C8E27" w14:textId="77777777" w:rsidR="00BC7345" w:rsidRDefault="00BC7345" w:rsidP="00BC7345">
      <w:pPr>
        <w:pStyle w:val="NoSpacing"/>
      </w:pPr>
    </w:p>
    <w:p w14:paraId="269A02FB" w14:textId="0924BD0E" w:rsidR="00BC7345" w:rsidRDefault="00BC7345" w:rsidP="00BC7345">
      <w:pPr>
        <w:pStyle w:val="NoSpacing"/>
      </w:pPr>
      <w:r>
        <w:t>II. Invocation</w:t>
      </w:r>
    </w:p>
    <w:p w14:paraId="6FD8E1C1" w14:textId="77777777" w:rsidR="00BC7345" w:rsidRDefault="00BC7345" w:rsidP="00BC7345">
      <w:pPr>
        <w:pStyle w:val="NoSpacing"/>
      </w:pPr>
    </w:p>
    <w:p w14:paraId="7C4C2D96" w14:textId="2693FD53" w:rsidR="00BC7345" w:rsidRDefault="00BC7345" w:rsidP="00BC7345">
      <w:pPr>
        <w:pStyle w:val="NoSpacing"/>
      </w:pPr>
      <w:r>
        <w:t>III. Approve November 2024 Minutes</w:t>
      </w:r>
    </w:p>
    <w:p w14:paraId="0086EABB" w14:textId="77777777" w:rsidR="00BC7345" w:rsidRDefault="00BC7345" w:rsidP="00BC7345">
      <w:pPr>
        <w:pStyle w:val="NoSpacing"/>
      </w:pPr>
    </w:p>
    <w:p w14:paraId="1C7E1A4E" w14:textId="2C9E3ECF" w:rsidR="00BC7345" w:rsidRDefault="00BC7345" w:rsidP="00BC7345">
      <w:pPr>
        <w:pStyle w:val="NoSpacing"/>
      </w:pPr>
      <w:r>
        <w:t>IV. Downtown Redevelopment plan Review</w:t>
      </w:r>
    </w:p>
    <w:p w14:paraId="19BE5216" w14:textId="01E5F228" w:rsidR="00BC7345" w:rsidRDefault="00BC7345" w:rsidP="00BC7345">
      <w:pPr>
        <w:pStyle w:val="NoSpacing"/>
        <w:numPr>
          <w:ilvl w:val="0"/>
          <w:numId w:val="2"/>
        </w:numPr>
      </w:pPr>
      <w:r>
        <w:t>Review current TCRC review</w:t>
      </w:r>
    </w:p>
    <w:p w14:paraId="0467E233" w14:textId="3E63D69E" w:rsidR="00BC7345" w:rsidRDefault="00BC7345" w:rsidP="00BC7345">
      <w:pPr>
        <w:pStyle w:val="NoSpacing"/>
        <w:numPr>
          <w:ilvl w:val="1"/>
          <w:numId w:val="2"/>
        </w:numPr>
      </w:pPr>
      <w:r>
        <w:t>Provide update on back ground</w:t>
      </w:r>
    </w:p>
    <w:p w14:paraId="3EB4C79C" w14:textId="71F6BCE8" w:rsidR="00BC7345" w:rsidRDefault="00BC7345" w:rsidP="00BC7345">
      <w:pPr>
        <w:pStyle w:val="NoSpacing"/>
        <w:numPr>
          <w:ilvl w:val="1"/>
          <w:numId w:val="2"/>
        </w:numPr>
      </w:pPr>
      <w:r>
        <w:t>Discuss BOMA update in relation to TCRC</w:t>
      </w:r>
    </w:p>
    <w:p w14:paraId="31E05CBE" w14:textId="77777777" w:rsidR="00BC7345" w:rsidRDefault="00BC7345" w:rsidP="00BC7345">
      <w:pPr>
        <w:pStyle w:val="NoSpacing"/>
        <w:numPr>
          <w:ilvl w:val="1"/>
          <w:numId w:val="2"/>
        </w:numPr>
      </w:pPr>
    </w:p>
    <w:p w14:paraId="757F8BC3" w14:textId="5AB45DEA" w:rsidR="00BC7345" w:rsidRDefault="00BC7345" w:rsidP="00BC7345">
      <w:pPr>
        <w:pStyle w:val="NoSpacing"/>
      </w:pPr>
      <w:r>
        <w:t>V. 2025 objectives non-capital Planning</w:t>
      </w:r>
    </w:p>
    <w:p w14:paraId="5EA81A32" w14:textId="1EE23828" w:rsidR="00BC7345" w:rsidRDefault="00BC7345" w:rsidP="00BC7345">
      <w:pPr>
        <w:pStyle w:val="NoSpacing"/>
      </w:pPr>
      <w:r>
        <w:tab/>
      </w:r>
      <w:proofErr w:type="spellStart"/>
      <w:r>
        <w:t>i</w:t>
      </w:r>
      <w:proofErr w:type="spellEnd"/>
      <w:r>
        <w:t>. discuss future of TCRC</w:t>
      </w:r>
    </w:p>
    <w:p w14:paraId="45617C0F" w14:textId="7FD9B0C9" w:rsidR="00BC7345" w:rsidRDefault="00BC7345" w:rsidP="00BC7345">
      <w:pPr>
        <w:pStyle w:val="NoSpacing"/>
      </w:pPr>
      <w:r>
        <w:tab/>
      </w:r>
      <w:r>
        <w:tab/>
        <w:t>1. Updates on 2025 UDC</w:t>
      </w:r>
    </w:p>
    <w:p w14:paraId="47E19EB7" w14:textId="062C865F" w:rsidR="00BC7345" w:rsidRDefault="00BC7345" w:rsidP="00BC7345">
      <w:pPr>
        <w:pStyle w:val="NoSpacing"/>
      </w:pPr>
      <w:r>
        <w:t xml:space="preserve"> </w:t>
      </w:r>
      <w:r>
        <w:tab/>
      </w:r>
      <w:r>
        <w:tab/>
        <w:t>2, Member feedback</w:t>
      </w:r>
    </w:p>
    <w:p w14:paraId="26D153A4" w14:textId="77777777" w:rsidR="00BC7345" w:rsidRDefault="00BC7345" w:rsidP="00BC7345">
      <w:pPr>
        <w:pStyle w:val="NoSpacing"/>
      </w:pPr>
    </w:p>
    <w:p w14:paraId="770BE3F9" w14:textId="590F750F" w:rsidR="00BC7345" w:rsidRDefault="00BC7345" w:rsidP="00BC7345">
      <w:pPr>
        <w:pStyle w:val="NoSpacing"/>
      </w:pPr>
      <w:r>
        <w:t>VI. Round Table Discussion</w:t>
      </w:r>
    </w:p>
    <w:p w14:paraId="4F54F47A" w14:textId="77777777" w:rsidR="00BC7345" w:rsidRDefault="00BC7345" w:rsidP="00BC7345">
      <w:pPr>
        <w:pStyle w:val="NoSpacing"/>
      </w:pPr>
    </w:p>
    <w:p w14:paraId="21ECC894" w14:textId="2840B7B9" w:rsidR="00BC7345" w:rsidRDefault="00BC7345" w:rsidP="00BC7345">
      <w:pPr>
        <w:pStyle w:val="NoSpacing"/>
      </w:pPr>
      <w:r>
        <w:t>VII. Public comments</w:t>
      </w:r>
    </w:p>
    <w:p w14:paraId="6480EDF8" w14:textId="77777777" w:rsidR="00BC7345" w:rsidRDefault="00BC7345" w:rsidP="00BC7345">
      <w:pPr>
        <w:pStyle w:val="NoSpacing"/>
      </w:pPr>
    </w:p>
    <w:p w14:paraId="54A786FF" w14:textId="3C933DF2" w:rsidR="00BC7345" w:rsidRDefault="00BC7345" w:rsidP="00BC7345">
      <w:pPr>
        <w:pStyle w:val="NoSpacing"/>
      </w:pPr>
      <w:r>
        <w:t>VIII. Adjourn</w:t>
      </w:r>
    </w:p>
    <w:sectPr w:rsidR="00BC7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0CB9"/>
    <w:multiLevelType w:val="hybridMultilevel"/>
    <w:tmpl w:val="BDEED7AC"/>
    <w:lvl w:ilvl="0" w:tplc="70CA7652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45933D9"/>
    <w:multiLevelType w:val="hybridMultilevel"/>
    <w:tmpl w:val="2E9C5B8C"/>
    <w:lvl w:ilvl="0" w:tplc="9BC42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8118060">
    <w:abstractNumId w:val="0"/>
  </w:num>
  <w:num w:numId="2" w16cid:durableId="200142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45"/>
    <w:rsid w:val="00145117"/>
    <w:rsid w:val="002F04B2"/>
    <w:rsid w:val="00370FEC"/>
    <w:rsid w:val="004C1AD4"/>
    <w:rsid w:val="00BC7345"/>
    <w:rsid w:val="00D57594"/>
    <w:rsid w:val="00D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7F55"/>
  <w15:chartTrackingRefBased/>
  <w15:docId w15:val="{5680C3CE-773A-4E46-AC87-C74A16A0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3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7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wernert</dc:creator>
  <cp:keywords/>
  <dc:description/>
  <cp:lastModifiedBy>scott wernert</cp:lastModifiedBy>
  <cp:revision>1</cp:revision>
  <dcterms:created xsi:type="dcterms:W3CDTF">2025-10-01T16:38:00Z</dcterms:created>
  <dcterms:modified xsi:type="dcterms:W3CDTF">2025-10-01T16:48:00Z</dcterms:modified>
</cp:coreProperties>
</file>